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A45" w:rsidRDefault="00652A45">
      <w:pPr>
        <w:tabs>
          <w:tab w:val="left" w:pos="5220"/>
        </w:tabs>
        <w:spacing w:after="0" w:line="240" w:lineRule="auto"/>
        <w:ind w:right="72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860"/>
        <w:gridCol w:w="4613"/>
      </w:tblGrid>
      <w:tr w:rsidR="00652A45" w:rsidTr="002F1DB6">
        <w:trPr>
          <w:trHeight w:val="550"/>
        </w:trPr>
        <w:tc>
          <w:tcPr>
            <w:tcW w:w="5040" w:type="dxa"/>
            <w:shd w:val="clear" w:color="000000" w:fill="FFFFFF"/>
            <w:tcMar>
              <w:left w:w="108" w:type="dxa"/>
              <w:right w:w="108" w:type="dxa"/>
            </w:tcMar>
          </w:tcPr>
          <w:p w:rsidR="00652A45" w:rsidRDefault="00652A45">
            <w:pPr>
              <w:tabs>
                <w:tab w:val="left" w:pos="5220"/>
              </w:tabs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object w:dxaOrig="749" w:dyaOrig="804">
                <v:rect id="rectole0000000000" o:spid="_x0000_i1025" style="width:37.5pt;height:40.5pt" o:ole="" o:preferrelative="t" stroked="f">
                  <v:imagedata r:id="rId5" o:title=""/>
                </v:rect>
                <o:OLEObject Type="Embed" ProgID="StaticMetafile" ShapeID="rectole0000000000" DrawAspect="Content" ObjectID="_1499499437" r:id="rId6"/>
              </w:object>
            </w:r>
          </w:p>
          <w:p w:rsidR="00652A45" w:rsidRDefault="002F1DB6">
            <w:pPr>
              <w:tabs>
                <w:tab w:val="left" w:pos="5220"/>
              </w:tabs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Российская Федерация</w:t>
            </w:r>
          </w:p>
          <w:p w:rsidR="00652A45" w:rsidRDefault="002F1DB6">
            <w:pPr>
              <w:tabs>
                <w:tab w:val="left" w:pos="5220"/>
              </w:tabs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Республика Карелия</w:t>
            </w:r>
          </w:p>
          <w:p w:rsidR="00652A45" w:rsidRDefault="002F1DB6">
            <w:pPr>
              <w:tabs>
                <w:tab w:val="left" w:pos="5220"/>
              </w:tabs>
              <w:spacing w:after="0" w:line="240" w:lineRule="auto"/>
              <w:ind w:left="-360" w:right="72" w:firstLine="360"/>
              <w:jc w:val="center"/>
              <w:rPr>
                <w:rFonts w:ascii="Arbat" w:eastAsia="Arbat" w:hAnsi="Arbat" w:cs="Arbat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Лахденпохский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муниципальный район</w:t>
            </w:r>
          </w:p>
          <w:p w:rsidR="00652A45" w:rsidRDefault="002F1DB6">
            <w:pPr>
              <w:tabs>
                <w:tab w:val="left" w:pos="-1980"/>
              </w:tabs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АДМИНИСТРАЦИЯ</w:t>
            </w:r>
          </w:p>
          <w:p w:rsidR="00652A45" w:rsidRDefault="002F1DB6">
            <w:pPr>
              <w:tabs>
                <w:tab w:val="left" w:pos="-1980"/>
              </w:tabs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ЭЛИСЕНВААРСКОГО</w:t>
            </w:r>
          </w:p>
          <w:p w:rsidR="00652A45" w:rsidRDefault="002F1DB6">
            <w:pPr>
              <w:tabs>
                <w:tab w:val="left" w:pos="-1980"/>
              </w:tabs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СЕЛЬСКОГО ПОСЕЛЕНИЯ</w:t>
            </w:r>
          </w:p>
          <w:p w:rsidR="00652A45" w:rsidRDefault="002F1DB6">
            <w:pPr>
              <w:tabs>
                <w:tab w:val="left" w:pos="4500"/>
                <w:tab w:val="left" w:pos="5292"/>
              </w:tabs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186720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Лахденпохский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район</w:t>
            </w:r>
          </w:p>
          <w:p w:rsidR="00652A45" w:rsidRDefault="002F1DB6">
            <w:pPr>
              <w:tabs>
                <w:tab w:val="left" w:pos="4500"/>
                <w:tab w:val="left" w:pos="5292"/>
              </w:tabs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пос. Элисенваара,  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Петровского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, д.1</w:t>
            </w:r>
          </w:p>
          <w:p w:rsidR="00652A45" w:rsidRPr="002F1DB6" w:rsidRDefault="002F1DB6">
            <w:pPr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Тел</w:t>
            </w:r>
            <w:r w:rsidRPr="002F1DB6">
              <w:rPr>
                <w:rFonts w:ascii="Times New Roman" w:eastAsia="Times New Roman" w:hAnsi="Times New Roman" w:cs="Times New Roman"/>
                <w:sz w:val="20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</w:rPr>
              <w:t>факс</w:t>
            </w:r>
            <w:r w:rsidRPr="002F1DB6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  (8-814-50) 3-36-86</w:t>
            </w:r>
          </w:p>
          <w:p w:rsidR="00652A45" w:rsidRDefault="002F1DB6">
            <w:pPr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2F1DB6">
              <w:rPr>
                <w:rFonts w:ascii="Times New Roman" w:eastAsia="Times New Roman" w:hAnsi="Times New Roman" w:cs="Times New Roman"/>
                <w:sz w:val="20"/>
                <w:lang w:val="en-US"/>
              </w:rPr>
              <w:t>E-mail:</w:t>
            </w:r>
            <w:r w:rsidRPr="002F1DB6">
              <w:rPr>
                <w:rFonts w:ascii="Times New Roman" w:eastAsia="Times New Roman" w:hAnsi="Times New Roman" w:cs="Times New Roman"/>
                <w:i/>
                <w:sz w:val="20"/>
                <w:lang w:val="en-US"/>
              </w:rPr>
              <w:t xml:space="preserve"> </w:t>
            </w:r>
            <w:hyperlink r:id="rId7">
              <w:r w:rsidRPr="002F1DB6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val="en-US"/>
                </w:rPr>
                <w:t>elisenvaara</w:t>
              </w:r>
              <w:r w:rsidRPr="002F1DB6">
                <w:rPr>
                  <w:rFonts w:ascii="Times New Roman" w:eastAsia="Times New Roman" w:hAnsi="Times New Roman" w:cs="Times New Roman"/>
                  <w:vanish/>
                  <w:color w:val="0000FF"/>
                  <w:sz w:val="20"/>
                  <w:u w:val="single"/>
                  <w:lang w:val="en-US"/>
                </w:rPr>
                <w:t>HYPERLINK "mailto:elisenvaara.adm@mail.ru"</w:t>
              </w:r>
              <w:r w:rsidRPr="002F1DB6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val="en-US"/>
                </w:rPr>
                <w:t>.</w:t>
              </w:r>
              <w:r w:rsidRPr="002F1DB6">
                <w:rPr>
                  <w:rFonts w:ascii="Times New Roman" w:eastAsia="Times New Roman" w:hAnsi="Times New Roman" w:cs="Times New Roman"/>
                  <w:vanish/>
                  <w:color w:val="0000FF"/>
                  <w:sz w:val="20"/>
                  <w:u w:val="single"/>
                  <w:lang w:val="en-US"/>
                </w:rPr>
                <w:t>HYPERLINK "mailto:elisenvaara.adm@mail.ru"</w:t>
              </w:r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adm</w:t>
              </w:r>
              <w:r>
                <w:rPr>
                  <w:rFonts w:ascii="Times New Roman" w:eastAsia="Times New Roman" w:hAnsi="Times New Roman" w:cs="Times New Roman"/>
                  <w:vanish/>
                  <w:color w:val="0000FF"/>
                  <w:sz w:val="20"/>
                  <w:u w:val="single"/>
                </w:rPr>
                <w:t>HYPERLINK "mailto:elisenvaara.adm@mail.ru"</w:t>
              </w:r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@</w:t>
              </w:r>
              <w:r>
                <w:rPr>
                  <w:rFonts w:ascii="Times New Roman" w:eastAsia="Times New Roman" w:hAnsi="Times New Roman" w:cs="Times New Roman"/>
                  <w:vanish/>
                  <w:color w:val="0000FF"/>
                  <w:sz w:val="20"/>
                  <w:u w:val="single"/>
                </w:rPr>
                <w:t>HYPERLINK "mailto:elisenvaara.adm@mail.ru"</w:t>
              </w:r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mail</w:t>
              </w:r>
              <w:r>
                <w:rPr>
                  <w:rFonts w:ascii="Times New Roman" w:eastAsia="Times New Roman" w:hAnsi="Times New Roman" w:cs="Times New Roman"/>
                  <w:vanish/>
                  <w:color w:val="0000FF"/>
                  <w:sz w:val="20"/>
                  <w:u w:val="single"/>
                </w:rPr>
                <w:t>HYPERLINK "mailto:elisenvaara.adm@mail.ru"</w:t>
              </w:r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vanish/>
                  <w:color w:val="0000FF"/>
                  <w:sz w:val="20"/>
                  <w:u w:val="single"/>
                </w:rPr>
                <w:t>HYPERLINK "mailto:elisenvaara.adm@mail.ru"</w:t>
              </w:r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ru</w:t>
              </w:r>
            </w:hyperlink>
          </w:p>
          <w:p w:rsidR="00652A45" w:rsidRDefault="00652A45">
            <w:pPr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652A45" w:rsidRDefault="00C9376C">
            <w:pPr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№</w:t>
            </w:r>
            <w:r w:rsidR="0082200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5C47A1">
              <w:rPr>
                <w:rFonts w:ascii="Times New Roman" w:eastAsia="Times New Roman" w:hAnsi="Times New Roman" w:cs="Times New Roman"/>
                <w:sz w:val="20"/>
              </w:rPr>
              <w:t>274 от 27</w:t>
            </w:r>
            <w:r w:rsidR="000465B2">
              <w:rPr>
                <w:rFonts w:ascii="Times New Roman" w:eastAsia="Times New Roman" w:hAnsi="Times New Roman" w:cs="Times New Roman"/>
                <w:sz w:val="20"/>
              </w:rPr>
              <w:t>.07</w:t>
            </w:r>
            <w:r>
              <w:rPr>
                <w:rFonts w:ascii="Times New Roman" w:eastAsia="Times New Roman" w:hAnsi="Times New Roman" w:cs="Times New Roman"/>
                <w:sz w:val="20"/>
              </w:rPr>
              <w:t>.2015</w:t>
            </w:r>
            <w:r w:rsidR="002F1DB6">
              <w:rPr>
                <w:rFonts w:ascii="Times New Roman" w:eastAsia="Times New Roman" w:hAnsi="Times New Roman" w:cs="Times New Roman"/>
                <w:sz w:val="20"/>
              </w:rPr>
              <w:t>г.</w:t>
            </w:r>
          </w:p>
          <w:p w:rsidR="00652A45" w:rsidRDefault="00652A45" w:rsidP="000D214B">
            <w:pPr>
              <w:spacing w:after="0" w:line="240" w:lineRule="auto"/>
              <w:ind w:left="-360" w:right="72" w:firstLine="360"/>
              <w:jc w:val="center"/>
            </w:pPr>
          </w:p>
        </w:tc>
        <w:tc>
          <w:tcPr>
            <w:tcW w:w="4860" w:type="dxa"/>
            <w:shd w:val="clear" w:color="000000" w:fill="FFFFFF"/>
            <w:tcMar>
              <w:left w:w="108" w:type="dxa"/>
              <w:right w:w="108" w:type="dxa"/>
            </w:tcMar>
          </w:tcPr>
          <w:p w:rsidR="00652A45" w:rsidRDefault="00652A45">
            <w:pPr>
              <w:tabs>
                <w:tab w:val="left" w:pos="4032"/>
                <w:tab w:val="left" w:pos="4212"/>
                <w:tab w:val="left" w:pos="5220"/>
              </w:tabs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652A45" w:rsidRDefault="00652A45">
            <w:pPr>
              <w:tabs>
                <w:tab w:val="left" w:pos="4032"/>
                <w:tab w:val="left" w:pos="4212"/>
                <w:tab w:val="left" w:pos="5220"/>
              </w:tabs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652A45" w:rsidRDefault="00652A45">
            <w:pPr>
              <w:tabs>
                <w:tab w:val="left" w:pos="4032"/>
                <w:tab w:val="left" w:pos="4212"/>
                <w:tab w:val="left" w:pos="5220"/>
              </w:tabs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652A45" w:rsidRDefault="00652A45">
            <w:pPr>
              <w:tabs>
                <w:tab w:val="left" w:pos="4032"/>
                <w:tab w:val="left" w:pos="4212"/>
                <w:tab w:val="left" w:pos="5220"/>
              </w:tabs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82200C" w:rsidRDefault="0082200C">
            <w:pPr>
              <w:tabs>
                <w:tab w:val="left" w:pos="56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2200C" w:rsidRDefault="0082200C">
            <w:pPr>
              <w:tabs>
                <w:tab w:val="left" w:pos="56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465B2" w:rsidRDefault="000465B2">
            <w:pPr>
              <w:tabs>
                <w:tab w:val="left" w:pos="5040"/>
              </w:tabs>
              <w:spacing w:after="0" w:line="240" w:lineRule="auto"/>
              <w:ind w:right="5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52A45" w:rsidRPr="007F57EE" w:rsidRDefault="000465B2">
            <w:pPr>
              <w:tabs>
                <w:tab w:val="left" w:pos="5040"/>
              </w:tabs>
              <w:spacing w:after="0" w:line="240" w:lineRule="auto"/>
              <w:ind w:right="5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ООО «Меркурий»</w:t>
            </w:r>
          </w:p>
          <w:p w:rsidR="00652A45" w:rsidRDefault="00652A45">
            <w:pPr>
              <w:tabs>
                <w:tab w:val="left" w:pos="5040"/>
              </w:tabs>
              <w:spacing w:after="0" w:line="240" w:lineRule="auto"/>
              <w:ind w:right="5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52A45" w:rsidRDefault="00652A45">
            <w:pPr>
              <w:tabs>
                <w:tab w:val="left" w:pos="5040"/>
              </w:tabs>
              <w:spacing w:after="0" w:line="240" w:lineRule="auto"/>
              <w:ind w:right="59"/>
              <w:jc w:val="center"/>
            </w:pPr>
          </w:p>
        </w:tc>
      </w:tr>
    </w:tbl>
    <w:p w:rsidR="00602DA4" w:rsidRPr="00602DA4" w:rsidRDefault="00602DA4" w:rsidP="00602DA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02DA4" w:rsidRPr="00602DA4" w:rsidRDefault="00602DA4" w:rsidP="00D00F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</w:rPr>
      </w:pPr>
      <w:r w:rsidRPr="00602DA4">
        <w:rPr>
          <w:rFonts w:ascii="Times New Roman" w:eastAsia="Times New Roman" w:hAnsi="Times New Roman" w:cs="Times New Roman"/>
          <w:bCs/>
          <w:sz w:val="24"/>
        </w:rPr>
        <w:tab/>
        <w:t xml:space="preserve">Руководствуясь </w:t>
      </w:r>
      <w:r w:rsidRPr="00602DA4">
        <w:rPr>
          <w:rFonts w:ascii="Times New Roman" w:eastAsia="Times New Roman" w:hAnsi="Times New Roman" w:cs="Times New Roman"/>
          <w:sz w:val="24"/>
        </w:rPr>
        <w:t xml:space="preserve">статьей 11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Pr="00602DA4">
        <w:rPr>
          <w:rFonts w:ascii="Times New Roman" w:eastAsia="Times New Roman" w:hAnsi="Times New Roman" w:cs="Times New Roman"/>
          <w:bCs/>
          <w:sz w:val="24"/>
        </w:rPr>
        <w:t>на основании</w:t>
      </w:r>
      <w:r>
        <w:rPr>
          <w:rFonts w:ascii="Times New Roman" w:eastAsia="Times New Roman" w:hAnsi="Times New Roman" w:cs="Times New Roman"/>
          <w:bCs/>
          <w:sz w:val="24"/>
        </w:rPr>
        <w:t xml:space="preserve"> распоряж</w:t>
      </w:r>
      <w:r w:rsidR="004146F4">
        <w:rPr>
          <w:rFonts w:ascii="Times New Roman" w:eastAsia="Times New Roman" w:hAnsi="Times New Roman" w:cs="Times New Roman"/>
          <w:bCs/>
          <w:sz w:val="24"/>
        </w:rPr>
        <w:t xml:space="preserve">ения № </w:t>
      </w:r>
      <w:r>
        <w:rPr>
          <w:rFonts w:ascii="Times New Roman" w:eastAsia="Times New Roman" w:hAnsi="Times New Roman" w:cs="Times New Roman"/>
          <w:bCs/>
          <w:sz w:val="24"/>
        </w:rPr>
        <w:t xml:space="preserve"> от «2</w:t>
      </w:r>
      <w:r w:rsidR="007F57EE">
        <w:rPr>
          <w:rFonts w:ascii="Times New Roman" w:eastAsia="Times New Roman" w:hAnsi="Times New Roman" w:cs="Times New Roman"/>
          <w:bCs/>
          <w:sz w:val="24"/>
        </w:rPr>
        <w:t>5» мая</w:t>
      </w:r>
      <w:r>
        <w:rPr>
          <w:rFonts w:ascii="Times New Roman" w:eastAsia="Times New Roman" w:hAnsi="Times New Roman" w:cs="Times New Roman"/>
          <w:bCs/>
          <w:sz w:val="24"/>
        </w:rPr>
        <w:t xml:space="preserve"> 2015</w:t>
      </w:r>
      <w:r w:rsidRPr="00602DA4">
        <w:rPr>
          <w:rFonts w:ascii="Times New Roman" w:eastAsia="Times New Roman" w:hAnsi="Times New Roman" w:cs="Times New Roman"/>
          <w:bCs/>
          <w:sz w:val="24"/>
        </w:rPr>
        <w:t xml:space="preserve"> года о пров</w:t>
      </w:r>
      <w:r>
        <w:rPr>
          <w:rFonts w:ascii="Times New Roman" w:eastAsia="Times New Roman" w:hAnsi="Times New Roman" w:cs="Times New Roman"/>
          <w:bCs/>
          <w:sz w:val="24"/>
        </w:rPr>
        <w:t xml:space="preserve">едении плановой </w:t>
      </w:r>
      <w:r w:rsidRPr="00602DA4">
        <w:rPr>
          <w:rFonts w:ascii="Times New Roman" w:eastAsia="Times New Roman" w:hAnsi="Times New Roman" w:cs="Times New Roman"/>
          <w:bCs/>
          <w:sz w:val="24"/>
        </w:rPr>
        <w:t>документарной проверки в отношен</w:t>
      </w:r>
      <w:proofErr w:type="gramStart"/>
      <w:r w:rsidRPr="00602DA4">
        <w:rPr>
          <w:rFonts w:ascii="Times New Roman" w:eastAsia="Times New Roman" w:hAnsi="Times New Roman" w:cs="Times New Roman"/>
          <w:bCs/>
          <w:sz w:val="24"/>
        </w:rPr>
        <w:t>ии</w:t>
      </w:r>
      <w:r>
        <w:rPr>
          <w:rFonts w:ascii="Times New Roman" w:eastAsia="Times New Roman" w:hAnsi="Times New Roman" w:cs="Times New Roman"/>
          <w:bCs/>
          <w:sz w:val="24"/>
        </w:rPr>
        <w:t xml:space="preserve"> </w:t>
      </w:r>
      <w:r w:rsidR="000465B2">
        <w:rPr>
          <w:rFonts w:ascii="Times New Roman" w:eastAsia="Times New Roman" w:hAnsi="Times New Roman" w:cs="Times New Roman"/>
          <w:bCs/>
          <w:sz w:val="24"/>
        </w:rPr>
        <w:t>ООО</w:t>
      </w:r>
      <w:proofErr w:type="gramEnd"/>
      <w:r w:rsidR="000465B2">
        <w:rPr>
          <w:rFonts w:ascii="Times New Roman" w:eastAsia="Times New Roman" w:hAnsi="Times New Roman" w:cs="Times New Roman"/>
          <w:bCs/>
          <w:sz w:val="24"/>
        </w:rPr>
        <w:t xml:space="preserve"> «Меркурий»</w:t>
      </w:r>
    </w:p>
    <w:p w:rsidR="00602DA4" w:rsidRPr="00602DA4" w:rsidRDefault="00602DA4" w:rsidP="00602DA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</w:rPr>
      </w:pPr>
    </w:p>
    <w:p w:rsidR="00602DA4" w:rsidRDefault="00602DA4" w:rsidP="00D00F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</w:rPr>
      </w:pPr>
      <w:r w:rsidRPr="00602DA4">
        <w:rPr>
          <w:rFonts w:ascii="Times New Roman" w:eastAsia="Times New Roman" w:hAnsi="Times New Roman" w:cs="Times New Roman"/>
          <w:bCs/>
          <w:sz w:val="24"/>
        </w:rPr>
        <w:tab/>
        <w:t xml:space="preserve">Вам необходимо предоставить </w:t>
      </w:r>
      <w:r w:rsidRPr="00602DA4">
        <w:rPr>
          <w:rFonts w:ascii="Times New Roman" w:eastAsia="Times New Roman" w:hAnsi="Times New Roman" w:cs="Times New Roman"/>
          <w:sz w:val="24"/>
        </w:rPr>
        <w:t xml:space="preserve">в </w:t>
      </w:r>
      <w:r w:rsidR="00004022">
        <w:rPr>
          <w:rFonts w:ascii="Times New Roman" w:eastAsia="Times New Roman" w:hAnsi="Times New Roman" w:cs="Times New Roman"/>
          <w:sz w:val="24"/>
        </w:rPr>
        <w:t>Администрацию Элисенваарского сельского поселения</w:t>
      </w:r>
      <w:r w:rsidR="000D214B">
        <w:rPr>
          <w:rFonts w:ascii="Times New Roman" w:eastAsia="Times New Roman" w:hAnsi="Times New Roman" w:cs="Times New Roman"/>
          <w:sz w:val="24"/>
        </w:rPr>
        <w:t xml:space="preserve"> по адресу: Р</w:t>
      </w:r>
      <w:r w:rsidR="00845E3A">
        <w:rPr>
          <w:rFonts w:ascii="Times New Roman" w:eastAsia="Times New Roman" w:hAnsi="Times New Roman" w:cs="Times New Roman"/>
          <w:sz w:val="24"/>
        </w:rPr>
        <w:t>еспублика Карелия</w:t>
      </w:r>
      <w:r w:rsidR="000D214B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="000D214B">
        <w:rPr>
          <w:rFonts w:ascii="Times New Roman" w:eastAsia="Times New Roman" w:hAnsi="Times New Roman" w:cs="Times New Roman"/>
          <w:sz w:val="24"/>
        </w:rPr>
        <w:t>Лахденпохский</w:t>
      </w:r>
      <w:proofErr w:type="spellEnd"/>
      <w:r w:rsidR="000D214B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0D214B">
        <w:rPr>
          <w:rFonts w:ascii="Times New Roman" w:eastAsia="Times New Roman" w:hAnsi="Times New Roman" w:cs="Times New Roman"/>
          <w:sz w:val="24"/>
        </w:rPr>
        <w:t>р-он</w:t>
      </w:r>
      <w:proofErr w:type="spellEnd"/>
      <w:r w:rsidR="000D214B">
        <w:rPr>
          <w:rFonts w:ascii="Times New Roman" w:eastAsia="Times New Roman" w:hAnsi="Times New Roman" w:cs="Times New Roman"/>
          <w:sz w:val="24"/>
        </w:rPr>
        <w:t>, п. Элисенваара, ул. Петровского, д. 1</w:t>
      </w:r>
      <w:r w:rsidRPr="00602DA4">
        <w:rPr>
          <w:rFonts w:ascii="Times New Roman" w:eastAsia="Times New Roman" w:hAnsi="Times New Roman" w:cs="Times New Roman"/>
          <w:sz w:val="24"/>
        </w:rPr>
        <w:t xml:space="preserve"> для </w:t>
      </w:r>
      <w:r w:rsidR="000D214B">
        <w:rPr>
          <w:rFonts w:ascii="Times New Roman" w:eastAsia="Times New Roman" w:hAnsi="Times New Roman" w:cs="Times New Roman"/>
          <w:sz w:val="24"/>
        </w:rPr>
        <w:t xml:space="preserve">помощника Главы Администрации Элисенваарского сельского поселения </w:t>
      </w:r>
      <w:r w:rsidR="00845E3A">
        <w:rPr>
          <w:rFonts w:ascii="Times New Roman" w:eastAsia="Times New Roman" w:hAnsi="Times New Roman" w:cs="Times New Roman"/>
          <w:bCs/>
          <w:sz w:val="24"/>
        </w:rPr>
        <w:t>в срок до «03» августа</w:t>
      </w:r>
      <w:r w:rsidR="000D214B">
        <w:rPr>
          <w:rFonts w:ascii="Times New Roman" w:eastAsia="Times New Roman" w:hAnsi="Times New Roman" w:cs="Times New Roman"/>
          <w:bCs/>
          <w:sz w:val="24"/>
        </w:rPr>
        <w:t xml:space="preserve"> 2015</w:t>
      </w:r>
      <w:r w:rsidRPr="00602DA4">
        <w:rPr>
          <w:rFonts w:ascii="Times New Roman" w:eastAsia="Times New Roman" w:hAnsi="Times New Roman" w:cs="Times New Roman"/>
          <w:bCs/>
          <w:sz w:val="24"/>
        </w:rPr>
        <w:t xml:space="preserve"> года, следующие документы (информацию):</w:t>
      </w:r>
    </w:p>
    <w:p w:rsidR="007F57EE" w:rsidRPr="00602DA4" w:rsidRDefault="007F57EE" w:rsidP="00D00F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</w:rPr>
      </w:pPr>
    </w:p>
    <w:p w:rsidR="000D214B" w:rsidRPr="007F57EE" w:rsidRDefault="000D214B" w:rsidP="000D214B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57EE">
        <w:rPr>
          <w:rFonts w:ascii="Times New Roman" w:hAnsi="Times New Roman" w:cs="Times New Roman"/>
          <w:sz w:val="24"/>
          <w:szCs w:val="24"/>
        </w:rPr>
        <w:t xml:space="preserve">Свидетельства о регистрации юридического лица </w:t>
      </w:r>
    </w:p>
    <w:p w:rsidR="000D214B" w:rsidRPr="007F57EE" w:rsidRDefault="000D214B" w:rsidP="000D214B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57EE">
        <w:rPr>
          <w:rFonts w:ascii="Times New Roman" w:hAnsi="Times New Roman" w:cs="Times New Roman"/>
          <w:sz w:val="24"/>
          <w:szCs w:val="24"/>
        </w:rPr>
        <w:t>Свидетельства о постановке на налоговый учет</w:t>
      </w:r>
    </w:p>
    <w:p w:rsidR="007F57EE" w:rsidRPr="007F57EE" w:rsidRDefault="000D214B" w:rsidP="000D214B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57EE">
        <w:rPr>
          <w:rFonts w:ascii="Times New Roman" w:hAnsi="Times New Roman" w:cs="Times New Roman"/>
          <w:sz w:val="24"/>
          <w:szCs w:val="24"/>
        </w:rPr>
        <w:t>Уведомления о начале осуществления вида деятельности</w:t>
      </w:r>
    </w:p>
    <w:p w:rsidR="00602DA4" w:rsidRPr="007F57EE" w:rsidRDefault="00602DA4" w:rsidP="007F57EE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57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2DA4" w:rsidRPr="00602DA4" w:rsidRDefault="00602DA4" w:rsidP="00602DA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</w:rPr>
      </w:pPr>
      <w:r w:rsidRPr="00602DA4">
        <w:rPr>
          <w:rFonts w:ascii="Times New Roman" w:eastAsia="Times New Roman" w:hAnsi="Times New Roman" w:cs="Times New Roman"/>
          <w:bCs/>
          <w:sz w:val="24"/>
        </w:rPr>
        <w:t>Приложение:</w:t>
      </w:r>
    </w:p>
    <w:p w:rsidR="00602DA4" w:rsidRPr="00602DA4" w:rsidRDefault="00602DA4" w:rsidP="00602DA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</w:rPr>
      </w:pPr>
      <w:r w:rsidRPr="00602DA4">
        <w:rPr>
          <w:rFonts w:ascii="Times New Roman" w:eastAsia="Times New Roman" w:hAnsi="Times New Roman" w:cs="Times New Roman"/>
          <w:bCs/>
          <w:sz w:val="24"/>
        </w:rPr>
        <w:t>1. заверенная печатью</w:t>
      </w:r>
      <w:r w:rsidR="007F57EE">
        <w:rPr>
          <w:rFonts w:ascii="Times New Roman" w:eastAsia="Times New Roman" w:hAnsi="Times New Roman" w:cs="Times New Roman"/>
          <w:bCs/>
          <w:sz w:val="24"/>
        </w:rPr>
        <w:t xml:space="preserve"> копия распоряжения №</w:t>
      </w:r>
      <w:r w:rsidR="00600E5E">
        <w:rPr>
          <w:rFonts w:ascii="Times New Roman" w:eastAsia="Times New Roman" w:hAnsi="Times New Roman" w:cs="Times New Roman"/>
          <w:bCs/>
          <w:sz w:val="24"/>
        </w:rPr>
        <w:t>21 от «20</w:t>
      </w:r>
      <w:r w:rsidR="000465B2">
        <w:rPr>
          <w:rFonts w:ascii="Times New Roman" w:eastAsia="Times New Roman" w:hAnsi="Times New Roman" w:cs="Times New Roman"/>
          <w:bCs/>
          <w:sz w:val="24"/>
        </w:rPr>
        <w:t xml:space="preserve">» июля </w:t>
      </w:r>
      <w:r w:rsidR="007F57EE">
        <w:rPr>
          <w:rFonts w:ascii="Times New Roman" w:eastAsia="Times New Roman" w:hAnsi="Times New Roman" w:cs="Times New Roman"/>
          <w:bCs/>
          <w:sz w:val="24"/>
        </w:rPr>
        <w:t>2015</w:t>
      </w:r>
      <w:r w:rsidRPr="00602DA4">
        <w:rPr>
          <w:rFonts w:ascii="Times New Roman" w:eastAsia="Times New Roman" w:hAnsi="Times New Roman" w:cs="Times New Roman"/>
          <w:bCs/>
          <w:sz w:val="24"/>
        </w:rPr>
        <w:t xml:space="preserve"> г.</w:t>
      </w:r>
    </w:p>
    <w:p w:rsidR="000D214B" w:rsidRPr="00984069" w:rsidRDefault="00602DA4" w:rsidP="000D214B">
      <w:pPr>
        <w:jc w:val="center"/>
        <w:rPr>
          <w:rFonts w:ascii="Verdana" w:eastAsia="Courier New" w:hAnsi="Verdana"/>
          <w:sz w:val="20"/>
          <w:szCs w:val="20"/>
        </w:rPr>
      </w:pPr>
      <w:r w:rsidRPr="00602DA4">
        <w:rPr>
          <w:rFonts w:ascii="Times New Roman" w:eastAsia="Times New Roman" w:hAnsi="Times New Roman" w:cs="Times New Roman"/>
          <w:b/>
          <w:sz w:val="24"/>
        </w:rPr>
        <w:t xml:space="preserve">       </w:t>
      </w:r>
    </w:p>
    <w:p w:rsidR="000D214B" w:rsidRPr="00B00739" w:rsidRDefault="000D214B" w:rsidP="000D214B">
      <w:pPr>
        <w:pStyle w:val="a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0"/>
        </w:tabs>
        <w:ind w:left="12"/>
        <w:jc w:val="both"/>
        <w:rPr>
          <w:rFonts w:ascii="Verdana" w:hAnsi="Verdana"/>
          <w:sz w:val="18"/>
          <w:szCs w:val="18"/>
        </w:rPr>
      </w:pPr>
      <w:r w:rsidRPr="00B00739">
        <w:rPr>
          <w:rFonts w:ascii="Verdana" w:eastAsia="Courier New" w:hAnsi="Verdana"/>
          <w:b/>
          <w:sz w:val="18"/>
          <w:szCs w:val="18"/>
        </w:rPr>
        <w:t xml:space="preserve">       </w:t>
      </w:r>
      <w:proofErr w:type="gramStart"/>
      <w:r w:rsidRPr="00B00739">
        <w:rPr>
          <w:rFonts w:ascii="Verdana" w:eastAsia="Courier New" w:hAnsi="Verdana"/>
          <w:b/>
          <w:sz w:val="18"/>
          <w:szCs w:val="18"/>
        </w:rPr>
        <w:t>В этой связи разъясняется:</w:t>
      </w:r>
      <w:r w:rsidRPr="00B00739">
        <w:rPr>
          <w:rFonts w:ascii="Verdana" w:eastAsia="Courier New" w:hAnsi="Verdana"/>
          <w:sz w:val="18"/>
          <w:szCs w:val="18"/>
        </w:rPr>
        <w:t xml:space="preserve"> в соответствии со статьей 11 Федерального законом от </w:t>
      </w:r>
      <w:r w:rsidRPr="00B00739">
        <w:rPr>
          <w:rFonts w:ascii="Verdana" w:hAnsi="Verdana"/>
          <w:sz w:val="18"/>
          <w:szCs w:val="18"/>
        </w:rPr>
        <w:t>26 декабря 2008 года</w:t>
      </w:r>
      <w:r w:rsidRPr="00B00739">
        <w:rPr>
          <w:rFonts w:ascii="Verdana" w:eastAsia="Courier New" w:hAnsi="Verdana"/>
          <w:sz w:val="18"/>
          <w:szCs w:val="18"/>
        </w:rPr>
        <w:t xml:space="preserve"> №294-ФЗ «О защите прав юридических лиц и индивидуальных предпринимателей при осуществлении государственного контроля: </w:t>
      </w:r>
      <w:r w:rsidRPr="00B00739">
        <w:rPr>
          <w:rFonts w:ascii="Verdana" w:eastAsia="Courier New" w:hAnsi="Verdana"/>
          <w:b/>
          <w:sz w:val="18"/>
          <w:szCs w:val="18"/>
        </w:rPr>
        <w:t>в течение десяти рабочих дней</w:t>
      </w:r>
      <w:r w:rsidRPr="00B00739">
        <w:rPr>
          <w:rFonts w:ascii="Verdana" w:eastAsia="Courier New" w:hAnsi="Verdana"/>
          <w:sz w:val="18"/>
          <w:szCs w:val="18"/>
        </w:rPr>
        <w:t xml:space="preserve"> со дня получения мотивированного запроса юридическое лицо, индивидуальный предприниматель </w:t>
      </w:r>
      <w:r w:rsidRPr="00B00739">
        <w:rPr>
          <w:rFonts w:ascii="Verdana" w:eastAsia="Courier New" w:hAnsi="Verdana"/>
          <w:b/>
          <w:sz w:val="18"/>
          <w:szCs w:val="18"/>
        </w:rPr>
        <w:t>обязаны направить</w:t>
      </w:r>
      <w:r w:rsidRPr="00B00739">
        <w:rPr>
          <w:rFonts w:ascii="Verdana" w:eastAsia="Courier New" w:hAnsi="Verdana"/>
          <w:sz w:val="18"/>
          <w:szCs w:val="18"/>
        </w:rPr>
        <w:t xml:space="preserve"> в орган государственного контроля указанные в запросе документы.</w:t>
      </w:r>
      <w:proofErr w:type="gramEnd"/>
      <w:r w:rsidRPr="00B00739">
        <w:rPr>
          <w:rFonts w:ascii="Verdana" w:eastAsia="Courier New" w:hAnsi="Verdana"/>
          <w:sz w:val="18"/>
          <w:szCs w:val="18"/>
        </w:rPr>
        <w:t xml:space="preserve"> Указанные в запросе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лица юридического лица. </w:t>
      </w:r>
      <w:r w:rsidRPr="00B00739">
        <w:rPr>
          <w:rFonts w:ascii="Verdana" w:hAnsi="Verdana"/>
          <w:sz w:val="18"/>
          <w:szCs w:val="18"/>
        </w:rPr>
        <w:t xml:space="preserve"> Юридическое лицо, индивидуальный предприниматель вправе представить указанные в запросе документы в форме электронных документов в порядке, определяемом Правительством Российской Федерации.</w:t>
      </w:r>
    </w:p>
    <w:p w:rsidR="000D214B" w:rsidRPr="00B00739" w:rsidRDefault="000D214B" w:rsidP="000D214B">
      <w:pPr>
        <w:pStyle w:val="a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0"/>
        </w:tabs>
        <w:ind w:left="12"/>
        <w:jc w:val="both"/>
        <w:rPr>
          <w:rFonts w:ascii="Verdana" w:eastAsia="Courier New" w:hAnsi="Verdana"/>
          <w:sz w:val="18"/>
          <w:szCs w:val="18"/>
        </w:rPr>
      </w:pPr>
      <w:r w:rsidRPr="00B00739">
        <w:rPr>
          <w:rFonts w:ascii="Verdana" w:hAnsi="Verdana"/>
          <w:sz w:val="18"/>
          <w:szCs w:val="18"/>
        </w:rPr>
        <w:t xml:space="preserve">       При проведении документарной проверки орган государственного контроля (надзора), орган муниципального контроля не вправе требовать у юридического лица, индивидуального предпринимателя сведения и документы, не относящиеся к предмету документарной проверки, а также сведения и документы, которые могут быть получены этим органом от иных органов государственного контроля (надзора), органов муниципального контроля.</w:t>
      </w:r>
    </w:p>
    <w:p w:rsidR="00DA5B14" w:rsidRDefault="00DA5B1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652A45" w:rsidRDefault="002F1DB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Глава </w:t>
      </w:r>
    </w:p>
    <w:p w:rsidR="00652A45" w:rsidRDefault="002F1DB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4"/>
        </w:rPr>
        <w:t>Элисенваарского сельского поселения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Т.В. Герасимова</w:t>
      </w:r>
    </w:p>
    <w:sectPr w:rsidR="00652A45" w:rsidSect="00732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ba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2449D"/>
    <w:multiLevelType w:val="hybridMultilevel"/>
    <w:tmpl w:val="A42EE54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648F2130"/>
    <w:multiLevelType w:val="hybridMultilevel"/>
    <w:tmpl w:val="84680126"/>
    <w:lvl w:ilvl="0" w:tplc="10667D4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sz w:val="22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2A45"/>
    <w:rsid w:val="00004022"/>
    <w:rsid w:val="00041BAB"/>
    <w:rsid w:val="000465B2"/>
    <w:rsid w:val="000A0572"/>
    <w:rsid w:val="000D214B"/>
    <w:rsid w:val="000D7B4F"/>
    <w:rsid w:val="000F4CE7"/>
    <w:rsid w:val="0017195F"/>
    <w:rsid w:val="00235D8E"/>
    <w:rsid w:val="00242E27"/>
    <w:rsid w:val="002F1DB6"/>
    <w:rsid w:val="002F7C77"/>
    <w:rsid w:val="004077E1"/>
    <w:rsid w:val="004146F4"/>
    <w:rsid w:val="00423306"/>
    <w:rsid w:val="004C16E3"/>
    <w:rsid w:val="004E37E7"/>
    <w:rsid w:val="005131B1"/>
    <w:rsid w:val="00524169"/>
    <w:rsid w:val="0052702C"/>
    <w:rsid w:val="005A254E"/>
    <w:rsid w:val="005C47A1"/>
    <w:rsid w:val="00600E5E"/>
    <w:rsid w:val="00602DA4"/>
    <w:rsid w:val="00652A45"/>
    <w:rsid w:val="006E114A"/>
    <w:rsid w:val="00727226"/>
    <w:rsid w:val="00732E44"/>
    <w:rsid w:val="007F57EE"/>
    <w:rsid w:val="0082200C"/>
    <w:rsid w:val="00845E3A"/>
    <w:rsid w:val="008B3168"/>
    <w:rsid w:val="008B3A42"/>
    <w:rsid w:val="00910508"/>
    <w:rsid w:val="009E31E7"/>
    <w:rsid w:val="00A0590C"/>
    <w:rsid w:val="00A46EC4"/>
    <w:rsid w:val="00AC3FF0"/>
    <w:rsid w:val="00AE0F01"/>
    <w:rsid w:val="00B34573"/>
    <w:rsid w:val="00B50EEE"/>
    <w:rsid w:val="00C22B97"/>
    <w:rsid w:val="00C9376C"/>
    <w:rsid w:val="00CA5923"/>
    <w:rsid w:val="00CA7E77"/>
    <w:rsid w:val="00D00F00"/>
    <w:rsid w:val="00D25D54"/>
    <w:rsid w:val="00D71C4B"/>
    <w:rsid w:val="00DA5B14"/>
    <w:rsid w:val="00E039CF"/>
    <w:rsid w:val="00E7214F"/>
    <w:rsid w:val="00F13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3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82200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22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200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D214B"/>
    <w:pPr>
      <w:ind w:left="720"/>
      <w:contextualSpacing/>
    </w:pPr>
  </w:style>
  <w:style w:type="paragraph" w:styleId="a8">
    <w:name w:val="Body Text"/>
    <w:basedOn w:val="a"/>
    <w:link w:val="a9"/>
    <w:rsid w:val="000D214B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0D214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lisenvaara.ad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6</cp:revision>
  <cp:lastPrinted>2015-04-29T05:58:00Z</cp:lastPrinted>
  <dcterms:created xsi:type="dcterms:W3CDTF">2015-05-25T07:24:00Z</dcterms:created>
  <dcterms:modified xsi:type="dcterms:W3CDTF">2015-07-27T06:51:00Z</dcterms:modified>
</cp:coreProperties>
</file>